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</w:t>
      </w:r>
      <w:r w:rsidR="00367B27">
        <w:rPr>
          <w:rFonts w:ascii="Verdana" w:hAnsi="Verdana" w:cs="Arial"/>
        </w:rPr>
        <w:t>7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</w:t>
      </w:r>
      <w:r w:rsidR="003207FC">
        <w:rPr>
          <w:rFonts w:ascii="Verdana" w:hAnsi="Verdana" w:cs="Arial"/>
        </w:rPr>
        <w:t>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C00651">
        <w:rPr>
          <w:rFonts w:ascii="Verdana" w:hAnsi="Verdana" w:cs="Arial"/>
        </w:rPr>
        <w:t>5</w:t>
      </w:r>
      <w:r w:rsidR="007C7653">
        <w:rPr>
          <w:rFonts w:ascii="Verdana" w:hAnsi="Verdana" w:cs="Arial"/>
        </w:rPr>
        <w:t>4</w:t>
      </w:r>
    </w:p>
    <w:p w:rsidR="00C00651" w:rsidRPr="005D7F50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7C7653">
        <w:rPr>
          <w:rFonts w:ascii="Verdana" w:hAnsi="Verdana" w:cs="Arial"/>
        </w:rPr>
        <w:t>V</w:t>
      </w:r>
      <w:r w:rsidR="00FF4188">
        <w:rPr>
          <w:rFonts w:ascii="Verdana" w:hAnsi="Verdana" w:cs="Arial"/>
        </w:rPr>
        <w:t>ARLI</w:t>
      </w:r>
      <w:r w:rsidR="007C7653">
        <w:rPr>
          <w:rFonts w:ascii="Verdana" w:hAnsi="Verdana" w:cs="Arial"/>
        </w:rPr>
        <w:t xml:space="preserve"> Özel Eğt. İnş. Taah. Mak. Mob. Tic. Ltd. Şti.ne ait</w:t>
      </w:r>
      <w:r w:rsidR="00472B9D">
        <w:rPr>
          <w:rFonts w:ascii="Verdana" w:hAnsi="Verdana" w:cs="Arial"/>
        </w:rPr>
        <w:t>;</w:t>
      </w:r>
      <w:r w:rsidR="007C7653">
        <w:rPr>
          <w:rFonts w:ascii="Verdana" w:hAnsi="Verdana" w:cs="Arial"/>
        </w:rPr>
        <w:t xml:space="preserve"> mühürlenerek durdurulan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E3D71">
        <w:rPr>
          <w:rFonts w:ascii="Verdana" w:hAnsi="Verdana" w:cs="Arial"/>
        </w:rPr>
        <w:t xml:space="preserve"> </w:t>
      </w:r>
      <w:r w:rsidR="007C7653">
        <w:rPr>
          <w:rFonts w:ascii="Verdana" w:hAnsi="Verdana" w:cs="Arial"/>
        </w:rPr>
        <w:t>inşaatın 3194 sayılı İmar Kanununun 32.maddesi gereğince yıkılması</w:t>
      </w:r>
      <w:r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3207FC">
        <w:rPr>
          <w:rFonts w:ascii="Verdana" w:hAnsi="Verdana"/>
        </w:rPr>
        <w:t>1</w:t>
      </w:r>
      <w:r w:rsidR="00604BFB">
        <w:rPr>
          <w:rFonts w:ascii="Verdana" w:hAnsi="Verdana"/>
        </w:rPr>
        <w:t>5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</w:t>
      </w:r>
      <w:r w:rsidR="003207FC">
        <w:rPr>
          <w:rFonts w:ascii="Verdana" w:hAnsi="Verdana"/>
        </w:rPr>
        <w:t>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93EA2">
        <w:rPr>
          <w:rFonts w:ascii="Verdana" w:hAnsi="Verdana"/>
        </w:rPr>
        <w:t>181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9B0ED3" w:rsidRDefault="009B0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0ED3" w:rsidRPr="005D7F50" w:rsidRDefault="009B0ED3" w:rsidP="009B0ED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3EA2" w:rsidRDefault="009B0ED3" w:rsidP="00C93E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604BFB">
        <w:rPr>
          <w:rFonts w:ascii="Verdana" w:hAnsi="Verdana" w:cs="Lucida Sans Unicode"/>
        </w:rPr>
        <w:t xml:space="preserve">İncivez </w:t>
      </w:r>
      <w:r>
        <w:rPr>
          <w:rFonts w:ascii="Verdana" w:hAnsi="Verdana" w:cs="Lucida Sans Unicode"/>
        </w:rPr>
        <w:t xml:space="preserve">Mahallesi, </w:t>
      </w:r>
      <w:r w:rsidR="00604BFB">
        <w:rPr>
          <w:rFonts w:ascii="Verdana" w:hAnsi="Verdana" w:cs="Lucida Sans Unicode"/>
        </w:rPr>
        <w:t>Çaybaşı Sokak</w:t>
      </w:r>
      <w:r w:rsidR="00C93EA2">
        <w:rPr>
          <w:rFonts w:ascii="Verdana" w:hAnsi="Verdana" w:cs="Lucida Sans Unicode"/>
        </w:rPr>
        <w:t>ta,</w:t>
      </w:r>
      <w:r w:rsidR="00604BFB">
        <w:rPr>
          <w:rFonts w:ascii="Verdana" w:hAnsi="Verdana" w:cs="Lucida Sans Unicode"/>
        </w:rPr>
        <w:t xml:space="preserve"> Tapu</w:t>
      </w:r>
      <w:r w:rsidR="00C93EA2">
        <w:rPr>
          <w:rFonts w:ascii="Verdana" w:hAnsi="Verdana" w:cs="Lucida Sans Unicode"/>
        </w:rPr>
        <w:t>nun</w:t>
      </w:r>
      <w:r w:rsidR="00604BFB">
        <w:rPr>
          <w:rFonts w:ascii="Verdana" w:hAnsi="Verdana" w:cs="Lucida Sans Unicode"/>
        </w:rPr>
        <w:t xml:space="preserve"> </w:t>
      </w:r>
      <w:r w:rsidR="00C93EA2">
        <w:rPr>
          <w:rFonts w:ascii="Verdana" w:hAnsi="Verdana" w:cs="Lucida Sans Unicode"/>
        </w:rPr>
        <w:t>1587 ada, 7 parsel</w:t>
      </w:r>
      <w:r w:rsidR="00604BFB">
        <w:rPr>
          <w:rFonts w:ascii="Verdana" w:hAnsi="Verdana" w:cs="Lucida Sans Unicode"/>
        </w:rPr>
        <w:t xml:space="preserve"> no</w:t>
      </w:r>
      <w:r w:rsidR="00C93EA2">
        <w:rPr>
          <w:rFonts w:ascii="Verdana" w:hAnsi="Verdana" w:cs="Lucida Sans Unicode"/>
        </w:rPr>
        <w:t xml:space="preserve">lu taşınmaz üzerine </w:t>
      </w:r>
      <w:r w:rsidR="00C93EA2">
        <w:rPr>
          <w:rFonts w:ascii="Verdana" w:hAnsi="Verdana" w:cs="Arial"/>
        </w:rPr>
        <w:t xml:space="preserve">VARLI Özel </w:t>
      </w:r>
      <w:proofErr w:type="spellStart"/>
      <w:r w:rsidR="00C93EA2">
        <w:rPr>
          <w:rFonts w:ascii="Verdana" w:hAnsi="Verdana" w:cs="Arial"/>
        </w:rPr>
        <w:t>Eğt</w:t>
      </w:r>
      <w:proofErr w:type="spellEnd"/>
      <w:r w:rsidR="00C93EA2">
        <w:rPr>
          <w:rFonts w:ascii="Verdana" w:hAnsi="Verdana" w:cs="Arial"/>
        </w:rPr>
        <w:t xml:space="preserve">. </w:t>
      </w:r>
      <w:proofErr w:type="spellStart"/>
      <w:r w:rsidR="00C93EA2">
        <w:rPr>
          <w:rFonts w:ascii="Verdana" w:hAnsi="Verdana" w:cs="Arial"/>
        </w:rPr>
        <w:t>İnş</w:t>
      </w:r>
      <w:proofErr w:type="spellEnd"/>
      <w:r w:rsidR="00C93EA2">
        <w:rPr>
          <w:rFonts w:ascii="Verdana" w:hAnsi="Verdana" w:cs="Arial"/>
        </w:rPr>
        <w:t xml:space="preserve">. Taah. </w:t>
      </w:r>
      <w:proofErr w:type="spellStart"/>
      <w:r w:rsidR="00C93EA2">
        <w:rPr>
          <w:rFonts w:ascii="Verdana" w:hAnsi="Verdana" w:cs="Arial"/>
        </w:rPr>
        <w:t>Mak</w:t>
      </w:r>
      <w:proofErr w:type="spellEnd"/>
      <w:r w:rsidR="00C93EA2">
        <w:rPr>
          <w:rFonts w:ascii="Verdana" w:hAnsi="Verdana" w:cs="Arial"/>
        </w:rPr>
        <w:t xml:space="preserve">. </w:t>
      </w:r>
      <w:proofErr w:type="spellStart"/>
      <w:r w:rsidR="00C93EA2">
        <w:rPr>
          <w:rFonts w:ascii="Verdana" w:hAnsi="Verdana" w:cs="Arial"/>
        </w:rPr>
        <w:t>Mob</w:t>
      </w:r>
      <w:proofErr w:type="spellEnd"/>
      <w:r w:rsidR="00C93EA2">
        <w:rPr>
          <w:rFonts w:ascii="Verdana" w:hAnsi="Verdana" w:cs="Arial"/>
        </w:rPr>
        <w:t xml:space="preserve">. Tic. Ltd. Şti. tarafından yapımına başlanılan ve 10.10.2013 tarihinde iş bitirilmesi yapılarak Yapı Denetim Sisteminden düşürülen binada ruhsat eki projesine aykırı olarak 4 ve 3. bodrum kat da </w:t>
      </w:r>
      <w:r w:rsidR="00C93EA2">
        <w:rPr>
          <w:rFonts w:ascii="Verdana" w:hAnsi="Verdana" w:cs="Lucida Sans Unicode"/>
        </w:rPr>
        <w:t>bulunan otopark alanlarının kapatıldığı, 3</w:t>
      </w:r>
      <w:r w:rsidR="00AF5F83">
        <w:rPr>
          <w:rFonts w:ascii="Verdana" w:hAnsi="Verdana" w:cs="Lucida Sans Unicode"/>
        </w:rPr>
        <w:t>.</w:t>
      </w:r>
      <w:r w:rsidR="00C93EA2">
        <w:rPr>
          <w:rFonts w:ascii="Verdana" w:hAnsi="Verdana" w:cs="Lucida Sans Unicode"/>
        </w:rPr>
        <w:t xml:space="preserve"> bodrum kat da eklenti depo alanı meskene dönüştürüldüğü, çatı katında terasların kapatılması nedeniyle 3194 sayılı İmar Kanununun 32.maddesi gereğince 21.06.2016 tarihinde mühürlenerek durdurulduğu anlaşılmış olup;</w:t>
      </w:r>
    </w:p>
    <w:p w:rsidR="00C93EA2" w:rsidRDefault="00C93EA2" w:rsidP="00C93E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350B" w:rsidRDefault="00C93E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Mühürlenerek durdurulan inşaatla ilgili olarak 3194 sayılı İmar Kanununun 42.madde</w:t>
      </w:r>
      <w:r w:rsidR="00AF5F83">
        <w:rPr>
          <w:rFonts w:ascii="Verdana" w:hAnsi="Verdana" w:cs="Lucida Sans Unicode"/>
        </w:rPr>
        <w:t>si</w:t>
      </w:r>
      <w:r>
        <w:rPr>
          <w:rFonts w:ascii="Verdana" w:hAnsi="Verdana" w:cs="Lucida Sans Unicode"/>
        </w:rPr>
        <w:t xml:space="preserve"> gereğince para cezası uygulanmış, verilen müddet içinde inşaatını yıkmadığı tespit edilmiş olup, bahse konu inşaatın 3194 sayılı İmar Kanununun 32.maddesi gereğince yıkılmasına, </w:t>
      </w:r>
      <w:r w:rsidR="00C8355D">
        <w:rPr>
          <w:rFonts w:ascii="Verdana" w:hAnsi="Verdana" w:cs="Lucida Sans Unicode"/>
        </w:rPr>
        <w:t>gereği</w:t>
      </w:r>
      <w:r w:rsidR="00C8355D">
        <w:rPr>
          <w:rFonts w:ascii="Verdana" w:hAnsi="Verdana"/>
        </w:rPr>
        <w:t xml:space="preserve"> için evrakın müdürlüğüne gönderilmesine</w:t>
      </w:r>
      <w:r w:rsidR="00C8355D">
        <w:rPr>
          <w:rFonts w:ascii="Verdana" w:hAnsi="Verdana" w:cs="Lucida Sans Unicode"/>
        </w:rPr>
        <w:t xml:space="preserve"> </w:t>
      </w:r>
      <w:r w:rsidR="00C8355D">
        <w:rPr>
          <w:rFonts w:ascii="Verdana" w:hAnsi="Verdana"/>
        </w:rPr>
        <w:t>1</w:t>
      </w:r>
      <w:r w:rsidR="00255B6E">
        <w:rPr>
          <w:rFonts w:ascii="Verdana" w:hAnsi="Verdana"/>
        </w:rPr>
        <w:t>7</w:t>
      </w:r>
      <w:r w:rsidR="00C8355D" w:rsidRPr="005D7F50">
        <w:rPr>
          <w:rFonts w:ascii="Verdana" w:hAnsi="Verdana" w:cs="Lucida Sans Unicode"/>
        </w:rPr>
        <w:t>.</w:t>
      </w:r>
      <w:r w:rsidR="00C8355D">
        <w:rPr>
          <w:rFonts w:ascii="Verdana" w:hAnsi="Verdana" w:cs="Lucida Sans Unicode"/>
        </w:rPr>
        <w:t>11</w:t>
      </w:r>
      <w:r w:rsidR="00C8355D" w:rsidRPr="005D7F50">
        <w:rPr>
          <w:rFonts w:ascii="Verdana" w:hAnsi="Verdana" w:cs="Lucida Sans Unicode"/>
        </w:rPr>
        <w:t xml:space="preserve">.2016 </w:t>
      </w:r>
      <w:r w:rsidR="00C8355D" w:rsidRPr="005D7F50">
        <w:rPr>
          <w:rFonts w:ascii="Verdana" w:hAnsi="Verdana"/>
        </w:rPr>
        <w:t>tarihinde</w:t>
      </w:r>
      <w:r w:rsidR="00C8355D">
        <w:rPr>
          <w:rFonts w:ascii="Verdana" w:hAnsi="Verdana"/>
        </w:rPr>
        <w:t xml:space="preserve"> mevcudun </w:t>
      </w:r>
      <w:r w:rsidR="00C8355D" w:rsidRPr="005D7F50">
        <w:rPr>
          <w:rFonts w:ascii="Verdana" w:hAnsi="Verdana"/>
        </w:rPr>
        <w:t>oy birliği ile karar verild</w:t>
      </w:r>
      <w:r w:rsidR="00943468">
        <w:rPr>
          <w:rFonts w:ascii="Verdana" w:hAnsi="Verdana"/>
        </w:rPr>
        <w:t>i.</w:t>
      </w:r>
    </w:p>
    <w:p w:rsidR="0088350B" w:rsidRDefault="0088350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3EA2" w:rsidRDefault="00C93E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3207FC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55B6E" w:rsidRDefault="00255B6E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63E5" w:rsidRDefault="003063E5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                               ALİ ÇAPRİ                            AV.</w:t>
      </w:r>
      <w:r w:rsidR="003207FC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3207FC">
        <w:rPr>
          <w:rFonts w:ascii="Verdana" w:hAnsi="Verdana" w:cs="Lucida Sans Unicode"/>
          <w:sz w:val="18"/>
          <w:szCs w:val="18"/>
        </w:rPr>
        <w:t>V.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847BF"/>
    <w:rsid w:val="00093A9B"/>
    <w:rsid w:val="000A3284"/>
    <w:rsid w:val="000A7D83"/>
    <w:rsid w:val="000C18BC"/>
    <w:rsid w:val="000C2D72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7C56"/>
    <w:rsid w:val="002B2D3E"/>
    <w:rsid w:val="002B5DE3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7BC8"/>
    <w:rsid w:val="00472B9D"/>
    <w:rsid w:val="0047698A"/>
    <w:rsid w:val="004817DE"/>
    <w:rsid w:val="00482F3A"/>
    <w:rsid w:val="00485FC6"/>
    <w:rsid w:val="00486AF5"/>
    <w:rsid w:val="004925A2"/>
    <w:rsid w:val="004A2B7B"/>
    <w:rsid w:val="004B2DCF"/>
    <w:rsid w:val="004D1231"/>
    <w:rsid w:val="004E66A4"/>
    <w:rsid w:val="004E7E17"/>
    <w:rsid w:val="00503D72"/>
    <w:rsid w:val="00505B45"/>
    <w:rsid w:val="005156D8"/>
    <w:rsid w:val="00517C07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36726"/>
    <w:rsid w:val="00741083"/>
    <w:rsid w:val="00746EAC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A792B"/>
    <w:rsid w:val="007B447E"/>
    <w:rsid w:val="007C7653"/>
    <w:rsid w:val="007D4A05"/>
    <w:rsid w:val="007D71DB"/>
    <w:rsid w:val="007D71E8"/>
    <w:rsid w:val="007E342A"/>
    <w:rsid w:val="00807E54"/>
    <w:rsid w:val="00813937"/>
    <w:rsid w:val="00842392"/>
    <w:rsid w:val="00864BD6"/>
    <w:rsid w:val="0088350B"/>
    <w:rsid w:val="008858DB"/>
    <w:rsid w:val="0088637A"/>
    <w:rsid w:val="008876D9"/>
    <w:rsid w:val="008B4FF7"/>
    <w:rsid w:val="008C4E2C"/>
    <w:rsid w:val="008C7AC6"/>
    <w:rsid w:val="008E6BE3"/>
    <w:rsid w:val="008F28C8"/>
    <w:rsid w:val="00913A2B"/>
    <w:rsid w:val="00942F72"/>
    <w:rsid w:val="00943468"/>
    <w:rsid w:val="00946437"/>
    <w:rsid w:val="009541D7"/>
    <w:rsid w:val="009762B8"/>
    <w:rsid w:val="0098047C"/>
    <w:rsid w:val="009B0ED3"/>
    <w:rsid w:val="009C460B"/>
    <w:rsid w:val="009C6D61"/>
    <w:rsid w:val="009D07CD"/>
    <w:rsid w:val="009D33ED"/>
    <w:rsid w:val="009E3209"/>
    <w:rsid w:val="009F37AB"/>
    <w:rsid w:val="00A056EB"/>
    <w:rsid w:val="00A1119E"/>
    <w:rsid w:val="00A24887"/>
    <w:rsid w:val="00A3343A"/>
    <w:rsid w:val="00A40D3D"/>
    <w:rsid w:val="00A415EF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61B0"/>
    <w:rsid w:val="00AF003E"/>
    <w:rsid w:val="00AF2F39"/>
    <w:rsid w:val="00AF5B19"/>
    <w:rsid w:val="00AF5F83"/>
    <w:rsid w:val="00B14150"/>
    <w:rsid w:val="00B23F65"/>
    <w:rsid w:val="00B32A3C"/>
    <w:rsid w:val="00B50361"/>
    <w:rsid w:val="00B53B9B"/>
    <w:rsid w:val="00B63668"/>
    <w:rsid w:val="00B83013"/>
    <w:rsid w:val="00B94864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4D8E"/>
    <w:rsid w:val="00C7014E"/>
    <w:rsid w:val="00C71842"/>
    <w:rsid w:val="00C8355D"/>
    <w:rsid w:val="00C92AB3"/>
    <w:rsid w:val="00C93EA2"/>
    <w:rsid w:val="00C94F37"/>
    <w:rsid w:val="00CB29E9"/>
    <w:rsid w:val="00CB45FC"/>
    <w:rsid w:val="00CC6A67"/>
    <w:rsid w:val="00CD6346"/>
    <w:rsid w:val="00CE2166"/>
    <w:rsid w:val="00CE31C0"/>
    <w:rsid w:val="00CE61D1"/>
    <w:rsid w:val="00D4322C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7D79"/>
    <w:rsid w:val="00FA37E2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EE0E2-86F7-4C41-8445-708E184D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2016-11-17T09:09:00Z</cp:lastPrinted>
  <dcterms:created xsi:type="dcterms:W3CDTF">2016-11-21T07:08:00Z</dcterms:created>
  <dcterms:modified xsi:type="dcterms:W3CDTF">2016-12-08T13:40:00Z</dcterms:modified>
</cp:coreProperties>
</file>